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customXml\_rels\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\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\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\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1029</Words>
  <Characters>5868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6884</CharactersWithSpaces>
  <SharedDoc>false</SharedDoc>
  <HyperlinkBase/>
  <HyperlinksChanged>false</HyperlinksChanged>
  <AppVersion>16.0000</AppVersion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rajiv bhandari</cp:lastModifiedBy>
  <cp:revision>8</cp:revision>
  <dcterms:created xsi:type="dcterms:W3CDTF">2013-12-23T23:15:00Z</dcterms:created>
  <dcterms:modified xsi:type="dcterms:W3CDTF">2026-04-28T09:05:00Z</dcterms:modified>
  <cp:category/>
</cp:coreProperties>
</file>

<file path=word\_rels\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rajivbhandar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kedin.com/in/rajiv-bhandari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\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9E896" w14:textId="77777777" w:rsidR="00C27130" w:rsidRDefault="00000000" w:rsidP="00A83850">
      <w:pPr>
        <w:jc w:val="center"/>
      </w:pPr>
      <w:r>
        <w:rPr>
          <w:b/>
          <w:color w:val="1F4E79"/>
          <w:sz w:val="32"/>
        </w:rPr>
        <w:t>RAJIV BHANDARI</w:t>
      </w:r>
    </w:p>
    <w:p w14:paraId="45DE7813" w14:textId="77777777" w:rsidR="00EB62A6" w:rsidRDefault="00EB62A6" w:rsidP="00A83850">
      <w:pPr>
        <w:jc w:val="center"/>
        <w:rPr>
          <w:b/>
          <w:sz w:val="20"/>
        </w:rPr>
      </w:pPr>
      <w:r w:rsidRPr="00EB62A6">
        <w:rPr>
          <w:b/>
          <w:sz w:val="20"/>
        </w:rPr>
        <w:t>Application Systems Analyst | Business Applications | Microsoft 365 | SQL &amp; Systems Support</w:t>
      </w:r>
      <w:r w:rsidR="00000000">
        <w:rPr>
          <w:b/>
          <w:sz w:val="20"/>
        </w:rPr>
        <w:t xml:space="preserve">
        </w:t>
      </w:r>
      <w:r w:rsidRPr="00EB62A6">
        <w:rPr>
          <w:b/>
          <w:sz w:val="20"/>
        </w:rPr>
        <w:t>
        </w:t>
      </w:r>
    </w:p>
    <w:p w14:paraId="51F21734" w14:textId="7B31F059" w:rsidR="00C27130" w:rsidRPr="009A6433" w:rsidRDefault="00000000" w:rsidP="00A83850">
      <w:pPr>
        <w:jc w:val="center"/>
        <w:rPr>
          <w:szCs w:val="18"/>
        </w:rPr>
      </w:pPr>
      <w:r w:rsidRPr="009A6433">
        <w:rPr>
          <w:szCs w:val="18"/>
        </w:rPr>
        <w:t xml:space="preserve">Australia | bhandarirajiv25@gmail.com | linkedin.com/in/rajiv-bhandari25 | rajivbhandari.com</w:t>
      </w:r>
      <w:proofErr w:type="spellStart"/>
      <w:r w:rsidRPr="009A6433">
        <w:rPr>
          <w:szCs w:val="18"/>
        </w:rPr>
        <w:t>
        </w:t>
      </w:r>
      <w:proofErr w:type="spellEnd"/>
      <w:r w:rsidRPr="009A6433">
        <w:rPr>
          <w:szCs w:val="18"/>
        </w:rPr>
        <w:t xml:space="preserve">
        </w:t>
      </w:r>
      <w:hyperlink r:id="rId6">
        <w:r w:rsidRPr="009A6433">
          <w:rPr>
            <w:color w:val="0563C1"/>
            <w:szCs w:val="18"/>
            <w:u w:val="single"/>
          </w:rPr>
          <w:t>
          </w:t>
        </w:r>
      </w:hyperlink>
      <w:r w:rsidRPr="009A6433">
        <w:rPr>
          <w:szCs w:val="18"/>
        </w:rPr>
        <w:t xml:space="preserve">
        </w:t>
      </w:r>
      <w:hyperlink r:id="rId7">
        <w:r w:rsidRPr="009A6433">
          <w:rPr>
            <w:color w:val="0563C1"/>
            <w:szCs w:val="18"/>
            <w:u w:val="single"/>
          </w:rPr>
          <w:t>
          </w:t>
        </w:r>
      </w:hyperlink>
    </w:p>
    <w:p w14:paraId="4F710DF7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rPr>
          <w:sz w:val="24"/>
          <w:szCs w:val="24"/>
        </w:rPr>
      </w:pPr>
      <w:r w:rsidRPr="009A6433">
        <w:rPr>
          <w:sz w:val="24"/>
          <w:szCs w:val="24"/>
        </w:rPr>
        <w:t>PROFESSIONAL SUMMARY</w:t>
      </w:r>
    </w:p>
    <w:p w14:paraId="3F31A209" w14:textId="77777777" w:rsidR="00C27130" w:rsidRPr="009A6433" w:rsidRDefault="00000000" w:rsidP="00A83850">
      <w:pPr>
        <w:jc w:val="both"/>
        <w:rPr>
          <w:sz w:val="19"/>
          <w:szCs w:val="19"/>
        </w:rPr>
      </w:pPr>
      <w:r w:rsidRPr="009A6433">
        <w:rPr>
          <w:sz w:val="19"/>
          <w:szCs w:val="19"/>
        </w:rPr>
        <w:t>Application Systems Analyst with experience supporting business applications, Microsoft 365, SharePoint, Windows environments, user access, workflows, data accuracy, and web-based systems. Skilled in troubleshooting application issues, supporting system improvements, assisting with reporting and data tasks, and communicating technical information clearly to non-technical users. Background in full-stack development, SQL/MySQL, API and database-driven systems, business process support, and structured technical documentation. Holds a Master of Information Technology and brings a strong customer-focused approach to improving reliable, secure, and user-friendly systems.</w:t>
      </w:r>
    </w:p>
    <w:p w14:paraId="6E21FCEC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rPr>
          <w:sz w:val="24"/>
          <w:szCs w:val="24"/>
        </w:rPr>
      </w:pPr>
      <w:r w:rsidRPr="009A6433">
        <w:rPr>
          <w:sz w:val="24"/>
          <w:szCs w:val="24"/>
        </w:rPr>
        <w:t>CORE TECHNICAL SKILLS</w:t>
      </w:r>
    </w:p>
    <w:p w14:paraId="28F0D8C8" w14:textId="77777777" w:rsidR="00C27130" w:rsidRPr="00755177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755177">
        <w:rPr>
          <w:color w:val="000000"/>
          <w:sz w:val="19"/>
          <w:szCs w:val="19"/>
        </w:rPr>
        <w:t xml:space="preserve">• </w:t>
      </w:r>
      <w:r w:rsidRPr="00755177">
        <w:rPr>
          <w:b/>
          <w:color w:val="000000"/>
          <w:sz w:val="19"/>
          <w:szCs w:val="19"/>
        </w:rPr>
        <w:t>Business Applications Support:</w:t>
      </w:r>
      <w:r w:rsidRPr="00755177">
        <w:rPr>
          <w:color w:val="000000"/>
          <w:sz w:val="19"/>
          <w:szCs w:val="19"/>
        </w:rPr>
        <w:t xml:space="preserve"> Business applications support, incident resolution, change support, workflow troubleshooting, user assistance, documentation.</w:t>
      </w:r>
    </w:p>
    <w:p w14:paraId="3AB92BA0" w14:textId="77777777" w:rsidR="00C27130" w:rsidRPr="00755177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755177">
        <w:rPr>
          <w:color w:val="000000"/>
          <w:sz w:val="19"/>
          <w:szCs w:val="19"/>
        </w:rPr>
        <w:t xml:space="preserve">• </w:t>
      </w:r>
      <w:r w:rsidRPr="00755177">
        <w:rPr>
          <w:b/>
          <w:color w:val="000000"/>
          <w:sz w:val="19"/>
          <w:szCs w:val="19"/>
        </w:rPr>
        <w:t>Microsoft 365 &amp; Identity:</w:t>
      </w:r>
      <w:r w:rsidRPr="00755177">
        <w:rPr>
          <w:color w:val="000000"/>
          <w:sz w:val="19"/>
          <w:szCs w:val="19"/>
        </w:rPr>
        <w:t xml:space="preserve"> Microsoft 365, SharePoint, Active Directory, Azure AD, user access, permissions support, workflow administration.</w:t>
      </w:r>
    </w:p>
    <w:p w14:paraId="6CCB7117" w14:textId="77777777" w:rsidR="00C27130" w:rsidRPr="00755177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755177">
        <w:rPr>
          <w:color w:val="000000"/>
          <w:sz w:val="19"/>
          <w:szCs w:val="19"/>
        </w:rPr>
        <w:t xml:space="preserve">• </w:t>
      </w:r>
      <w:r w:rsidRPr="00755177">
        <w:rPr>
          <w:b/>
          <w:color w:val="000000"/>
          <w:sz w:val="19"/>
          <w:szCs w:val="19"/>
        </w:rPr>
        <w:t>SQL/MySQL &amp; Reporting Support:</w:t>
      </w:r>
      <w:r w:rsidRPr="00755177">
        <w:rPr>
          <w:color w:val="000000"/>
          <w:sz w:val="19"/>
          <w:szCs w:val="19"/>
        </w:rPr>
        <w:t xml:space="preserve"> SQL/MySQL, validation queries, reporting support, data checks, records accuracy, Excel/Microsoft 365 reporting.</w:t>
      </w:r>
    </w:p>
    <w:p w14:paraId="53BE62A2" w14:textId="77777777" w:rsidR="00C27130" w:rsidRPr="00755177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755177">
        <w:rPr>
          <w:color w:val="000000"/>
          <w:sz w:val="19"/>
          <w:szCs w:val="19"/>
        </w:rPr>
        <w:t xml:space="preserve">• </w:t>
      </w:r>
      <w:r w:rsidRPr="00755177">
        <w:rPr>
          <w:b/>
          <w:color w:val="000000"/>
          <w:sz w:val="19"/>
          <w:szCs w:val="19"/>
        </w:rPr>
        <w:t>Application Systems Analysis:</w:t>
      </w:r>
      <w:r w:rsidRPr="00755177">
        <w:rPr>
          <w:color w:val="000000"/>
          <w:sz w:val="19"/>
          <w:szCs w:val="19"/>
        </w:rPr>
        <w:t xml:space="preserve"> Systems analysis, process improvement, system upgrades, stakeholder engagement, requirements support, user acceptance testing.</w:t>
      </w:r>
    </w:p>
    <w:p w14:paraId="49DAD49E" w14:textId="77777777" w:rsidR="00C27130" w:rsidRPr="00755177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755177">
        <w:rPr>
          <w:color w:val="000000"/>
          <w:sz w:val="19"/>
          <w:szCs w:val="19"/>
        </w:rPr>
        <w:t xml:space="preserve">• </w:t>
      </w:r>
      <w:r w:rsidRPr="00755177">
        <w:rPr>
          <w:b/>
          <w:color w:val="000000"/>
          <w:sz w:val="19"/>
          <w:szCs w:val="19"/>
        </w:rPr>
        <w:t>Integration &amp; Technical Troubleshooting:</w:t>
      </w:r>
      <w:r w:rsidRPr="00755177">
        <w:rPr>
          <w:color w:val="000000"/>
          <w:sz w:val="19"/>
          <w:szCs w:val="19"/>
        </w:rPr>
        <w:t xml:space="preserve"> API/database systems, integration troubleshooting, web-based applications, incident analysis, testing support, change implementation.</w:t>
      </w:r>
    </w:p>
    <w:p w14:paraId="6B1B7D39" w14:textId="77777777" w:rsidR="00C27130" w:rsidRPr="00755177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755177">
        <w:rPr>
          <w:color w:val="000000"/>
          <w:sz w:val="19"/>
          <w:szCs w:val="19"/>
        </w:rPr>
        <w:t xml:space="preserve">• </w:t>
      </w:r>
      <w:r w:rsidRPr="00755177">
        <w:rPr>
          <w:b/>
          <w:color w:val="000000"/>
          <w:sz w:val="19"/>
          <w:szCs w:val="19"/>
        </w:rPr>
        <w:t>Delivery &amp; Coordination:</w:t>
      </w:r>
      <w:r w:rsidRPr="00755177">
        <w:rPr>
          <w:color w:val="000000"/>
          <w:sz w:val="19"/>
          <w:szCs w:val="19"/>
        </w:rPr>
        <w:t xml:space="preserve"> Vendor coordination support, stakeholder communication, data migration exposure, Git/GitHub, documentation, release support.</w:t>
      </w:r>
    </w:p>
    <w:p w14:paraId="189FED05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rPr>
          <w:sz w:val="24"/>
          <w:szCs w:val="24"/>
        </w:rPr>
      </w:pPr>
      <w:r w:rsidRPr="009A6433">
        <w:rPr>
          <w:sz w:val="24"/>
          <w:szCs w:val="24"/>
        </w:rPr>
        <w:t>RELEVANT APPLICATION SYSTEMS / SQL FOUNDATION</w:t>
      </w:r>
    </w:p>
    <w:p w14:paraId="4A548F4A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>
        <w:rPr>
          <w:color w:val="000000"/>
        </w:rPr>
        <w:t xml:space="preserve">• </w:t>
      </w:r>
      <w:r w:rsidRPr="009A6433">
        <w:rPr>
          <w:color w:val="000000"/>
          <w:sz w:val="19"/>
          <w:szCs w:val="19"/>
        </w:rPr>
        <w:t>Experience supporting business applications, Microsoft 365, user access, workflows, and day-to-day operational systems in live environments.</w:t>
      </w:r>
    </w:p>
    <w:p w14:paraId="2909E5BF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SQL and relational database foundation gained through full-stack development, MySQL-backed projects, API/database troubleshooting, and university IT study.</w:t>
      </w:r>
    </w:p>
    <w:p w14:paraId="7BBF9E62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Strong data accuracy and reporting discipline developed through validation-heavy roles, structured workflows, and careful documentation.</w:t>
      </w:r>
    </w:p>
    <w:p w14:paraId="012C192E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Practical Git/GitHub experience, stakeholder communication, and support for testing, change implementation, and ongoing system improvements.</w:t>
      </w:r>
    </w:p>
    <w:p w14:paraId="13CEABB1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Able to contribute to application upgrades, reporting tasks, data migration support, user acceptance testing, and cross-team coordination under technical guidance.</w:t>
      </w:r>
    </w:p>
    <w:p w14:paraId="7A9D5EB2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rPr>
          <w:sz w:val="24"/>
          <w:szCs w:val="24"/>
        </w:rPr>
      </w:pPr>
      <w:r w:rsidRPr="009A6433">
        <w:rPr>
          <w:sz w:val="24"/>
          <w:szCs w:val="24"/>
        </w:rPr>
        <w:t>PROFESSIONAL EXPERIENCE</w:t>
      </w:r>
    </w:p>
    <w:p w14:paraId="0246BD41" w14:textId="78819BAD" w:rsidR="00C27130" w:rsidRPr="009A6433" w:rsidRDefault="00000000" w:rsidP="00A83850">
      <w:pPr>
        <w:pStyle w:val="ResumeRole"/>
        <w:rPr>
          <w:sz w:val="20"/>
          <w:szCs w:val="20"/>
        </w:rPr>
      </w:pPr>
      <w:r w:rsidRPr="009A6433">
        <w:rPr>
          <w:sz w:val="20"/>
          <w:szCs w:val="20"/>
        </w:rPr>
        <w:t>Application Systems &amp; Database Support Consultant (Freelance / Contract) | Australia | March 2022 - Present</w:t>
      </w:r>
    </w:p>
    <w:p w14:paraId="6ED715BE" w14:textId="77777777" w:rsidR="00C27130" w:rsidRPr="009A6433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Support business applications, Microsoft 365, web-based systems, and database-backed workflows across client environments, with a focus on reliability, user support, and incident resolution.</w:t>
      </w:r>
    </w:p>
    <w:p w14:paraId="4C69FD88" w14:textId="77777777" w:rsidR="00C27130" w:rsidRPr="009A6433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Use SQL/MySQL for data retrieval, validation checks, reporting support, form review, and troubleshooting application and data-related issues.</w:t>
      </w:r>
    </w:p>
    <w:p w14:paraId="19301D5B" w14:textId="77777777" w:rsidR="00C27130" w:rsidRPr="009A6433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Investigate workflow, access, API/database integration, and application issues; identify root causes, document fixes, and support reliable change implementation.</w:t>
      </w:r>
    </w:p>
    <w:p w14:paraId="65E2E274" w14:textId="77777777" w:rsidR="00C27130" w:rsidRPr="009A6433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Use Git/GitHub for version control, release tracking, documentation, and support of ongoing system updates and improvements.</w:t>
      </w:r>
    </w:p>
    <w:p w14:paraId="4C167766" w14:textId="77777777" w:rsidR="00C27130" w:rsidRPr="009A6433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Coordinate hosting, DNS, SSL, deployment, and service changes while maintaining support notes and vendor-facing troubleshooting when required.</w:t>
      </w:r>
    </w:p>
    <w:p w14:paraId="14EF562E" w14:textId="77777777" w:rsidR="00C27130" w:rsidRPr="009A6433" w:rsidRDefault="00000000" w:rsidP="00A83850">
      <w:pPr>
        <w:pStyle w:val="ResumeBullet"/>
        <w:ind w:left="346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Work directly with users and stakeholders to support process improvement, user acceptance testing, and clear communication across technical and non-technical teams.</w:t>
      </w:r>
    </w:p>
    <w:p w14:paraId="3CC9D92F" w14:textId="77777777" w:rsidR="00C27130" w:rsidRPr="009A6433" w:rsidRDefault="00000000" w:rsidP="00A83850">
      <w:pPr>
        <w:pStyle w:val="ResumeRole"/>
        <w:rPr>
          <w:sz w:val="20"/>
          <w:szCs w:val="20"/>
        </w:rPr>
      </w:pPr>
      <w:r w:rsidRPr="009A6433">
        <w:rPr>
          <w:sz w:val="20"/>
          <w:szCs w:val="20"/>
        </w:rPr>
        <w:t>Database &amp; Application Support Developer (Hybrid) | Eydean Inc, Kathmandu, Nepal | December 2020 - March 2022</w:t>
      </w:r>
    </w:p>
    <w:p w14:paraId="269DBBF0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Supported and improved database-driven business application features using JavaScript, React, Node.js, APIs, HTML/CSS, and MySQL-backed workflows.</w:t>
      </w:r>
    </w:p>
    <w:p w14:paraId="0C3FB431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Handled CRUD workflows, form validation, reporting-related data checks, API/database functionality, and integration troubleshooting to support stable day-to-day application use.</w:t>
      </w:r>
    </w:p>
    <w:p w14:paraId="02F072A7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Investigated application defects, tested fixes, supported user acceptance testing, and collaborated with stakeholders to deliver stable releases.</w:t>
      </w:r>
    </w:p>
    <w:p w14:paraId="5D6B22A5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Used Git and GitHub in structured workflows to manage code changes, updates, and release support tasks.</w:t>
      </w:r>
    </w:p>
    <w:p w14:paraId="721CF3B3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Created and updated technical notes to support maintainability, handover, future troubleshooting, and change support.</w:t>
      </w:r>
    </w:p>
    <w:p w14:paraId="7123E30C" w14:textId="77777777" w:rsidR="00C27130" w:rsidRPr="009A6433" w:rsidRDefault="00000000" w:rsidP="00A83850">
      <w:pPr>
        <w:pStyle w:val="ResumeRole"/>
        <w:rPr>
          <w:sz w:val="20"/>
          <w:szCs w:val="20"/>
        </w:rPr>
      </w:pPr>
      <w:r w:rsidRPr="009A6433">
        <w:rPr>
          <w:sz w:val="20"/>
          <w:szCs w:val="20"/>
        </w:rPr>
        <w:t xml:space="preserve">Data Specialist | </w:t>
      </w:r>
      <w:proofErr w:type="spellStart"/>
      <w:r w:rsidRPr="009A6433">
        <w:rPr>
          <w:sz w:val="20"/>
          <w:szCs w:val="20"/>
        </w:rPr>
        <w:t>CloudFactory</w:t>
      </w:r>
      <w:proofErr w:type="spellEnd"/>
      <w:r w:rsidRPr="009A6433">
        <w:rPr>
          <w:sz w:val="20"/>
          <w:szCs w:val="20"/>
        </w:rPr>
        <w:t>, Kathmandu, Nepal | November 2017 - September 2020</w:t>
      </w:r>
    </w:p>
    <w:p w14:paraId="08CA4943" w14:textId="77777777" w:rsidR="00C27130" w:rsidRPr="006472D0" w:rsidRDefault="00000000" w:rsidP="00A83850">
      <w:pPr>
        <w:pStyle w:val="ResumeBullet"/>
        <w:jc w:val="both"/>
        <w:rPr>
          <w:sz w:val="19"/>
          <w:szCs w:val="19"/>
        </w:rPr>
      </w:pPr>
      <w:r w:rsidRPr="006472D0">
        <w:rPr>
          <w:color w:val="000000"/>
          <w:sz w:val="19"/>
          <w:szCs w:val="19"/>
        </w:rPr>
        <w:t>• Processed and validated high-volume client data while meeting strict accuracy, productivity, and confidentiality requirements.</w:t>
      </w:r>
    </w:p>
    <w:p w14:paraId="5369333B" w14:textId="77777777" w:rsidR="00C27130" w:rsidRPr="006472D0" w:rsidRDefault="00000000" w:rsidP="00A83850">
      <w:pPr>
        <w:pStyle w:val="ResumeBullet"/>
        <w:jc w:val="both"/>
        <w:rPr>
          <w:sz w:val="19"/>
          <w:szCs w:val="19"/>
        </w:rPr>
      </w:pPr>
      <w:r w:rsidRPr="006472D0">
        <w:rPr>
          <w:color w:val="000000"/>
          <w:sz w:val="19"/>
          <w:szCs w:val="19"/>
        </w:rPr>
        <w:t>• Followed structured workflows and quality standards to maintain reporting-ready data and consistent output.</w:t>
      </w:r>
    </w:p>
    <w:p w14:paraId="05DF3880" w14:textId="77777777" w:rsidR="00C27130" w:rsidRPr="006472D0" w:rsidRDefault="00000000" w:rsidP="00A83850">
      <w:pPr>
        <w:pStyle w:val="ResumeBullet"/>
        <w:jc w:val="both"/>
        <w:rPr>
          <w:sz w:val="19"/>
          <w:szCs w:val="19"/>
        </w:rPr>
      </w:pPr>
      <w:r w:rsidRPr="006472D0">
        <w:rPr>
          <w:color w:val="000000"/>
          <w:sz w:val="19"/>
          <w:szCs w:val="19"/>
        </w:rPr>
        <w:t>• Identified anomalies, corrected issues where appropriate, and escalated unclear cases through the proper channels.</w:t>
      </w:r>
    </w:p>
    <w:p w14:paraId="5F8746B6" w14:textId="77777777" w:rsidR="00C27130" w:rsidRPr="006472D0" w:rsidRDefault="00000000" w:rsidP="00A83850">
      <w:pPr>
        <w:pStyle w:val="ResumeBullet"/>
        <w:jc w:val="both"/>
        <w:rPr>
          <w:sz w:val="19"/>
          <w:szCs w:val="19"/>
        </w:rPr>
      </w:pPr>
      <w:r w:rsidRPr="006472D0">
        <w:rPr>
          <w:color w:val="000000"/>
          <w:sz w:val="19"/>
          <w:szCs w:val="19"/>
        </w:rPr>
        <w:t>• Built attention to detail and process discipline directly relevant to reporting support, data migration checks, and system-related data work.</w:t>
      </w:r>
    </w:p>
    <w:p w14:paraId="63B0A781" w14:textId="77777777" w:rsidR="00C27130" w:rsidRDefault="00000000" w:rsidP="00A83850">
      <w:pPr>
        <w:jc w:val="both"/>
      </w:pPr>
      <w:r>
        <w:br w:type="page"/>
      </w:r>
    </w:p>
    <w:p w14:paraId="0B16F594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jc w:val="both"/>
        <w:rPr>
          <w:sz w:val="24"/>
          <w:szCs w:val="24"/>
        </w:rPr>
      </w:pPr>
      <w:r w:rsidRPr="009A6433">
        <w:rPr>
          <w:sz w:val="24"/>
          <w:szCs w:val="24"/>
        </w:rPr>
        <w:lastRenderedPageBreak/>
        <w:t>RELEVANT PROJECTS</w:t>
      </w:r>
    </w:p>
    <w:p w14:paraId="0AD7EFF5" w14:textId="1AFE4C24" w:rsidR="00C27130" w:rsidRPr="009A6433" w:rsidRDefault="00EF137D" w:rsidP="00A83850">
      <w:pPr>
        <w:pStyle w:val="ResumeRole"/>
        <w:jc w:val="both"/>
        <w:rPr>
          <w:sz w:val="20"/>
          <w:szCs w:val="20"/>
        </w:rPr>
      </w:pPr>
      <w:r w:rsidRPr="00EF137D">
        <w:rPr>
          <w:sz w:val="20"/>
          <w:szCs w:val="20"/>
        </w:rPr>
        <w:t>SQL Data Validation &amp; ETL Practice Project</w:t>
      </w:r>
      <w:r>
        <w:rPr>
          <w:sz w:val="20"/>
          <w:szCs w:val="20"/>
        </w:rPr>
        <w:t xml:space="preserve"> </w:t>
      </w:r>
      <w:r w:rsidR="00000000" w:rsidRPr="009A6433">
        <w:rPr>
          <w:sz w:val="20"/>
          <w:szCs w:val="20"/>
        </w:rPr>
        <w:t>Practice | SQL Server / MySQL / Excel / Git</w:t>
      </w:r>
    </w:p>
    <w:p w14:paraId="191D3E88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Practised SQL queries for import, staging, duplicate checks, NULL checks, record counts, source-to-target comparison and reconciliation logic.</w:t>
      </w:r>
    </w:p>
    <w:p w14:paraId="11F4A78C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Documented assumptions, validation steps and test results to build confidence with SQL Server/T-SQL and data migration-style workflows.</w:t>
      </w:r>
    </w:p>
    <w:p w14:paraId="71CC6BEA" w14:textId="77777777" w:rsidR="00C27130" w:rsidRPr="009A6433" w:rsidRDefault="00000000" w:rsidP="00A83850">
      <w:pPr>
        <w:pStyle w:val="ResumeRole"/>
        <w:jc w:val="both"/>
        <w:rPr>
          <w:sz w:val="20"/>
          <w:szCs w:val="20"/>
        </w:rPr>
      </w:pPr>
      <w:r w:rsidRPr="009A6433">
        <w:rPr>
          <w:sz w:val="20"/>
          <w:szCs w:val="20"/>
        </w:rPr>
        <w:t>Glide Education - Consultancy and Visa Services Platform | React, Next.js, MySQL, Node.js, Tailwind, Vercel</w:t>
      </w:r>
    </w:p>
    <w:p w14:paraId="4A54E9D7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Developed and deployed a responsive production website with service pages, enquiry/contact workflows, validation and email notifications.</w:t>
      </w:r>
    </w:p>
    <w:p w14:paraId="369BC46F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Handled database-backed enquiry flow, deployment updates, DNS/SSL configuration and production troubleshooting to maintain stability.</w:t>
      </w:r>
    </w:p>
    <w:p w14:paraId="10CB9C4F" w14:textId="77777777" w:rsidR="00C27130" w:rsidRPr="009A6433" w:rsidRDefault="00000000" w:rsidP="00A83850">
      <w:pPr>
        <w:pStyle w:val="ResumeRole"/>
        <w:jc w:val="both"/>
        <w:rPr>
          <w:sz w:val="20"/>
          <w:szCs w:val="20"/>
        </w:rPr>
      </w:pPr>
      <w:r w:rsidRPr="009A6433">
        <w:rPr>
          <w:sz w:val="20"/>
          <w:szCs w:val="20"/>
        </w:rPr>
        <w:t>Image Steggy - Image Steganography Tool | Torrens University Australia | HTML, CSS, JavaScript, Git/GitHub</w:t>
      </w:r>
    </w:p>
    <w:p w14:paraId="6E384F33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Built a web-based tool to encode and decode hidden text inside images, tested logic with sample files and documented project results.</w:t>
      </w:r>
    </w:p>
    <w:p w14:paraId="014342D4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jc w:val="both"/>
        <w:rPr>
          <w:sz w:val="24"/>
          <w:szCs w:val="24"/>
        </w:rPr>
      </w:pPr>
      <w:r w:rsidRPr="009A6433">
        <w:rPr>
          <w:sz w:val="24"/>
          <w:szCs w:val="24"/>
        </w:rPr>
        <w:t>EDUCATION</w:t>
      </w:r>
    </w:p>
    <w:p w14:paraId="0C6776B1" w14:textId="77777777" w:rsidR="00C27130" w:rsidRPr="009A6433" w:rsidRDefault="00000000" w:rsidP="00A83850">
      <w:pPr>
        <w:jc w:val="both"/>
        <w:rPr>
          <w:sz w:val="19"/>
          <w:szCs w:val="19"/>
        </w:rPr>
      </w:pPr>
      <w:r w:rsidRPr="009A6433">
        <w:rPr>
          <w:sz w:val="19"/>
          <w:szCs w:val="19"/>
        </w:rPr>
        <w:t>Professional Year Program (Information Technology) | Performance Education, Australia | Ongoing</w:t>
      </w:r>
    </w:p>
    <w:p w14:paraId="78411633" w14:textId="77777777" w:rsidR="00C27130" w:rsidRPr="009A6433" w:rsidRDefault="00000000" w:rsidP="00A83850">
      <w:pPr>
        <w:jc w:val="both"/>
        <w:rPr>
          <w:sz w:val="19"/>
          <w:szCs w:val="19"/>
        </w:rPr>
      </w:pPr>
      <w:r w:rsidRPr="009A6433">
        <w:rPr>
          <w:sz w:val="19"/>
          <w:szCs w:val="19"/>
        </w:rPr>
        <w:t>Master of Information Technology | Torrens University Australia | Graduated 2024</w:t>
      </w:r>
    </w:p>
    <w:p w14:paraId="73FDAD2E" w14:textId="77777777" w:rsidR="00C27130" w:rsidRPr="009A6433" w:rsidRDefault="00000000" w:rsidP="00A83850">
      <w:pPr>
        <w:jc w:val="both"/>
        <w:rPr>
          <w:sz w:val="19"/>
          <w:szCs w:val="19"/>
        </w:rPr>
      </w:pPr>
      <w:r w:rsidRPr="009A6433">
        <w:rPr>
          <w:sz w:val="19"/>
          <w:szCs w:val="19"/>
        </w:rPr>
        <w:t>Bachelor of Computer Science and Information Technology | Tribhuvan University, Kathmandu, Nepal | Graduated 2019</w:t>
      </w:r>
    </w:p>
    <w:p w14:paraId="65E9AFAD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jc w:val="both"/>
        <w:rPr>
          <w:sz w:val="24"/>
          <w:szCs w:val="24"/>
        </w:rPr>
      </w:pPr>
      <w:r w:rsidRPr="009A6433">
        <w:rPr>
          <w:sz w:val="24"/>
          <w:szCs w:val="24"/>
        </w:rPr>
        <w:t>CERTIFICATIONS</w:t>
      </w:r>
    </w:p>
    <w:p w14:paraId="51056453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Google IT Support | Zendesk Customer Service | Cyber Security Foundation</w:t>
      </w:r>
    </w:p>
    <w:p w14:paraId="56E6B43E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jc w:val="both"/>
        <w:rPr>
          <w:sz w:val="24"/>
          <w:szCs w:val="24"/>
        </w:rPr>
      </w:pPr>
      <w:r w:rsidRPr="009A6433">
        <w:rPr>
          <w:sz w:val="24"/>
          <w:szCs w:val="24"/>
        </w:rPr>
        <w:t>PERSONAL ATTRIBUTES</w:t>
      </w:r>
    </w:p>
    <w:p w14:paraId="6B9DA488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Strong written and verbal communication with the ability to explain technical issues clearly to non-technical users.</w:t>
      </w:r>
    </w:p>
    <w:p w14:paraId="19BDF8D5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Analytical, curious and detail-focused; enjoys investigating data/application issues and improving repeatable processes.</w:t>
      </w:r>
    </w:p>
    <w:p w14:paraId="27FFCDEF" w14:textId="77777777" w:rsidR="00C27130" w:rsidRPr="009A6433" w:rsidRDefault="00000000" w:rsidP="00A83850">
      <w:pPr>
        <w:pStyle w:val="ResumeBullet"/>
        <w:jc w:val="both"/>
        <w:rPr>
          <w:sz w:val="19"/>
          <w:szCs w:val="19"/>
        </w:rPr>
      </w:pPr>
      <w:r w:rsidRPr="009A6433">
        <w:rPr>
          <w:color w:val="000000"/>
          <w:sz w:val="19"/>
          <w:szCs w:val="19"/>
        </w:rPr>
        <w:t>• Reliable team member who can follow guidelines, learn new tools quickly and support business-critical deadlines.</w:t>
      </w:r>
    </w:p>
    <w:p w14:paraId="1B8C1967" w14:textId="77777777" w:rsidR="00C27130" w:rsidRPr="009A6433" w:rsidRDefault="00000000" w:rsidP="00A83850">
      <w:pPr>
        <w:pStyle w:val="ResumeSection"/>
        <w:pBdr>
          <w:bottom w:val="single" w:sz="6" w:space="1" w:color="1F4E79"/>
        </w:pBdr>
        <w:jc w:val="both"/>
        <w:rPr>
          <w:sz w:val="24"/>
          <w:szCs w:val="24"/>
        </w:rPr>
      </w:pPr>
      <w:r w:rsidRPr="009A6433">
        <w:rPr>
          <w:sz w:val="24"/>
          <w:szCs w:val="24"/>
        </w:rPr>
        <w:t>REFERENCES</w:t>
      </w:r>
    </w:p>
    <w:p w14:paraId="68B73425" w14:textId="77777777" w:rsidR="00C27130" w:rsidRPr="009A6433" w:rsidRDefault="00000000" w:rsidP="00A83850">
      <w:pPr>
        <w:jc w:val="both"/>
        <w:rPr>
          <w:sz w:val="19"/>
          <w:szCs w:val="19"/>
        </w:rPr>
      </w:pPr>
      <w:r w:rsidRPr="009A6433">
        <w:rPr>
          <w:sz w:val="19"/>
          <w:szCs w:val="19"/>
        </w:rPr>
        <w:t>Available upon request.</w:t>
      </w:r>
    </w:p>
    <w:sectPr w:rsidR="00C27130" w:rsidRPr="009A6433" w:rsidSect="00034616">
      <w:pgSz w:w="12240" w:h="15840"/>
      <w:pgMar w:top="547" w:right="792" w:bottom="547" w:left="792" w:header="720" w:footer="720" w:gutter="0"/>
      <w:cols w:space="720"/>
      <w:docGrid w:linePitch="36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\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4540212">
    <w:abstractNumId w:val="8"/>
  </w:num>
  <w:num w:numId="2" w16cid:durableId="475416948">
    <w:abstractNumId w:val="6"/>
  </w:num>
  <w:num w:numId="3" w16cid:durableId="1550528722">
    <w:abstractNumId w:val="5"/>
  </w:num>
  <w:num w:numId="4" w16cid:durableId="362097224">
    <w:abstractNumId w:val="4"/>
  </w:num>
  <w:num w:numId="5" w16cid:durableId="1600093315">
    <w:abstractNumId w:val="7"/>
  </w:num>
  <w:num w:numId="6" w16cid:durableId="1111903256">
    <w:abstractNumId w:val="3"/>
  </w:num>
  <w:num w:numId="7" w16cid:durableId="1890338766">
    <w:abstractNumId w:val="2"/>
  </w:num>
  <w:num w:numId="8" w16cid:durableId="1254507237">
    <w:abstractNumId w:val="1"/>
  </w:num>
  <w:num w:numId="9" w16cid:durableId="41713618">
    <w:abstractNumId w:val="0"/>
  </w:num>
</w:numbering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472D0"/>
    <w:rsid w:val="00755177"/>
    <w:rsid w:val="0088270B"/>
    <w:rsid w:val="009A6433"/>
    <w:rsid w:val="00A83850"/>
    <w:rsid w:val="00AA1D8D"/>
    <w:rsid w:val="00B47730"/>
    <w:rsid w:val="00C27130"/>
    <w:rsid w:val="00CB0664"/>
    <w:rsid w:val="00D72ADA"/>
    <w:rsid w:val="00EB62A6"/>
    <w:rsid w:val="00EF137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1C035A"/>
  <w14:defaultImageDpi w14:val="300"/>
  <w15:docId w15:val="{FDA6E836-87F4-4245-8440-78CF20F0BCD2}"/>
</w:settings>
</file>

<file path=word\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esumeSection">
    <w:name w:val="Resume Section"/>
    <w:pPr>
      <w:spacing w:before="100" w:after="20" w:line="240" w:lineRule="auto"/>
    </w:pPr>
    <w:rPr>
      <w:rFonts w:ascii="Arial" w:eastAsia="Arial" w:hAnsi="Arial"/>
      <w:b/>
      <w:color w:val="1F4E79"/>
    </w:rPr>
  </w:style>
  <w:style w:type="paragraph" w:customStyle="1" w:styleId="ResumeRole">
    <w:name w:val="Resume Role"/>
    <w:pPr>
      <w:spacing w:before="60" w:after="0" w:line="240" w:lineRule="auto"/>
    </w:pPr>
    <w:rPr>
      <w:rFonts w:ascii="Arial" w:eastAsia="Arial" w:hAnsi="Arial"/>
      <w:b/>
      <w:sz w:val="18"/>
    </w:rPr>
  </w:style>
  <w:style w:type="paragraph" w:customStyle="1" w:styleId="ResumeBullet">
    <w:name w:val="Resume Bullet"/>
    <w:pPr>
      <w:spacing w:after="0" w:line="240" w:lineRule="auto"/>
      <w:ind w:left="259" w:hanging="173"/>
    </w:pPr>
    <w:rPr>
      <w:rFonts w:ascii="Arial" w:eastAsia="Arial" w:hAnsi="Arial"/>
      <w:sz w:val="17"/>
    </w:rPr>
  </w:style>
</w:styles>
</file>

<file path=word\theme\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\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